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3BED7A" w14:textId="77777777" w:rsidR="00914915" w:rsidRDefault="00914915" w:rsidP="00914915">
      <w:pPr>
        <w:spacing w:after="0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71CC0A1C" w14:textId="77777777" w:rsidR="00735C18" w:rsidRPr="00735C18" w:rsidRDefault="00735C18" w:rsidP="00735C18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 xml:space="preserve">A business creates </w:t>
      </w:r>
      <w:r w:rsidRPr="00735C18">
        <w:rPr>
          <w:rFonts w:ascii="Calibri" w:hAnsi="Calibri" w:cs="Calibri"/>
          <w:b/>
          <w:bCs/>
          <w:sz w:val="24"/>
          <w:szCs w:val="24"/>
        </w:rPr>
        <w:t>profit and loss statements (P&amp;L statements)</w:t>
      </w:r>
      <w:r w:rsidRPr="00735C18">
        <w:rPr>
          <w:rFonts w:ascii="Calibri" w:hAnsi="Calibri" w:cs="Calibri"/>
          <w:sz w:val="24"/>
          <w:szCs w:val="24"/>
        </w:rPr>
        <w:t>—also known as income statements—to summarize its revenues, costs, and expenses over a specific period (like a month, quarter, or year). Here's a step-by-step breakdown of how it's done:</w:t>
      </w:r>
    </w:p>
    <w:p w14:paraId="3BACBC9F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6CCD01B1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Step-by-Step: How to Create a Profit and Loss Statement</w:t>
      </w:r>
    </w:p>
    <w:p w14:paraId="0FC6CCA7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58A5E521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1. Choose the Time Period</w:t>
      </w:r>
    </w:p>
    <w:p w14:paraId="6F54013F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Decide the period the P&amp;L will cover (e.g., January 1–March 31, 2025).</w:t>
      </w:r>
    </w:p>
    <w:p w14:paraId="04C0BB10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70D4FAF3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2. Gather Revenue Data</w:t>
      </w:r>
    </w:p>
    <w:p w14:paraId="35AC2793" w14:textId="77777777" w:rsidR="00735C18" w:rsidRPr="00735C18" w:rsidRDefault="00735C18" w:rsidP="00735C18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Add up all income generated from business activities during that period. This includes: Product sales, service revenue, and any other income (e.g. rental, interest)</w:t>
      </w:r>
    </w:p>
    <w:p w14:paraId="28771070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7ABE70F3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7700196D" w14:textId="77777777" w:rsidR="00735C18" w:rsidRPr="00735C18" w:rsidRDefault="00735C18" w:rsidP="00735C18">
      <w:pPr>
        <w:pStyle w:val="ListParagraph"/>
        <w:numPr>
          <w:ilvl w:val="0"/>
          <w:numId w:val="1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Product Sales: $50,000</w:t>
      </w:r>
    </w:p>
    <w:p w14:paraId="59DC743D" w14:textId="77777777" w:rsidR="00735C18" w:rsidRPr="00735C18" w:rsidRDefault="00735C18" w:rsidP="00735C18">
      <w:pPr>
        <w:pStyle w:val="ListParagraph"/>
        <w:numPr>
          <w:ilvl w:val="0"/>
          <w:numId w:val="1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Service Income: $10,000</w:t>
      </w:r>
    </w:p>
    <w:p w14:paraId="79643BEC" w14:textId="77777777" w:rsidR="00735C18" w:rsidRPr="00735C18" w:rsidRDefault="00735C18" w:rsidP="00735C18">
      <w:pPr>
        <w:pStyle w:val="ListParagraph"/>
        <w:numPr>
          <w:ilvl w:val="0"/>
          <w:numId w:val="15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Total Revenue: $60,000</w:t>
      </w:r>
    </w:p>
    <w:p w14:paraId="155BBEEE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7BB85D0A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3. List Cost of Goods Sold (COGS)</w:t>
      </w:r>
    </w:p>
    <w:p w14:paraId="6AD64BC1" w14:textId="77777777" w:rsidR="00735C18" w:rsidRPr="00735C18" w:rsidRDefault="00735C18" w:rsidP="00735C18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Include direct costs to produce the goods or services sold: Raw materials, direct labor, and manufacturing supplies.</w:t>
      </w:r>
    </w:p>
    <w:p w14:paraId="3A252685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3E439C73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42D5C357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COGS: $20,000</w:t>
      </w:r>
    </w:p>
    <w:p w14:paraId="1DB3B919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12D0BB6B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4. Calculate Gross Profit</w:t>
      </w:r>
    </w:p>
    <w:p w14:paraId="6CB2A859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Gross Profit = Total Revenue – COGS</w:t>
      </w:r>
    </w:p>
    <w:p w14:paraId="1CF14C2E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70043F46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6DFC53F7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$60,000 (Revenue) – $20,000 (COGS) = $40,000 Gross Profit</w:t>
      </w:r>
    </w:p>
    <w:p w14:paraId="042E2E89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7ABBDE5C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5. List Operating Expenses</w:t>
      </w:r>
    </w:p>
    <w:p w14:paraId="144E7027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Include all regular business expenses: Rent, utilities, wages, marketing, insurance, depreciation</w:t>
      </w:r>
    </w:p>
    <w:p w14:paraId="20313E0B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1C25F67A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776D6EEC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Operating Expenses = $25,000</w:t>
      </w:r>
    </w:p>
    <w:p w14:paraId="3C455450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4AC04F36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lastRenderedPageBreak/>
        <w:t>6. Calculate Operating Profit</w:t>
      </w:r>
    </w:p>
    <w:p w14:paraId="4EABB5C4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Operating Profit = Gross Profit – Operating Expenses</w:t>
      </w:r>
    </w:p>
    <w:p w14:paraId="2C68F04E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50D79A7B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7A4E38B9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$40,000 – $25,000 = $15,000 Operating Profit</w:t>
      </w:r>
    </w:p>
    <w:p w14:paraId="25E2FB75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0FD580DD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7. Add or Subtract Other Income/Expenses</w:t>
      </w:r>
    </w:p>
    <w:p w14:paraId="0CBD4B19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Include things like: Interest income or expenses, gains/losses from sales of assets, and taxes.</w:t>
      </w:r>
    </w:p>
    <w:p w14:paraId="54F6A305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14D8E5B7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5FF14A5C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Interest Expense: $1,000</w:t>
      </w:r>
    </w:p>
    <w:p w14:paraId="46BEA40E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Taxes: $2,000</w:t>
      </w:r>
    </w:p>
    <w:p w14:paraId="1AA897DD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50D6A68B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8. Calculate Net Profit (or Net Loss)</w:t>
      </w:r>
    </w:p>
    <w:p w14:paraId="55BFF13F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Net Profit = Operating Profit ± Other Income/Expenses</w:t>
      </w:r>
    </w:p>
    <w:p w14:paraId="3F96D40E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1851F295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Example:</w:t>
      </w:r>
    </w:p>
    <w:p w14:paraId="1AD3FB46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$15,000 – $1,000 – $2,000 = $12,000 Net Profit</w:t>
      </w:r>
    </w:p>
    <w:p w14:paraId="515B684C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3ABD0A78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35C18">
        <w:rPr>
          <w:rFonts w:ascii="Calibri" w:hAnsi="Calibri" w:cs="Calibri"/>
          <w:b/>
          <w:bCs/>
          <w:sz w:val="24"/>
          <w:szCs w:val="24"/>
        </w:rPr>
        <w:t>Final Profit and Loss Statement (Summary)</w:t>
      </w:r>
    </w:p>
    <w:p w14:paraId="014775CA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2D7E71D8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  <w:u w:val="single"/>
        </w:rPr>
      </w:pPr>
      <w:r w:rsidRPr="00735C18">
        <w:rPr>
          <w:rFonts w:ascii="Calibri" w:hAnsi="Calibri" w:cs="Calibri"/>
          <w:sz w:val="24"/>
          <w:szCs w:val="24"/>
          <w:u w:val="single"/>
        </w:rPr>
        <w:t>Item</w:t>
      </w:r>
      <w:r w:rsidRPr="00735C18">
        <w:rPr>
          <w:rFonts w:ascii="Calibri" w:hAnsi="Calibri" w:cs="Calibri"/>
          <w:sz w:val="24"/>
          <w:szCs w:val="24"/>
          <w:u w:val="single"/>
        </w:rPr>
        <w:tab/>
      </w:r>
      <w:r w:rsidRPr="00735C18">
        <w:rPr>
          <w:rFonts w:ascii="Calibri" w:hAnsi="Calibri" w:cs="Calibri"/>
          <w:sz w:val="24"/>
          <w:szCs w:val="24"/>
          <w:u w:val="single"/>
        </w:rPr>
        <w:tab/>
      </w:r>
      <w:r w:rsidRPr="00735C18">
        <w:rPr>
          <w:rFonts w:ascii="Calibri" w:hAnsi="Calibri" w:cs="Calibri"/>
          <w:sz w:val="24"/>
          <w:szCs w:val="24"/>
          <w:u w:val="single"/>
        </w:rPr>
        <w:tab/>
        <w:t>Amount</w:t>
      </w:r>
    </w:p>
    <w:p w14:paraId="66E22C6E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Revenue</w:t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  <w:t>$60,000</w:t>
      </w:r>
    </w:p>
    <w:p w14:paraId="0DCF6FD0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COGS</w:t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  <w:t>($20,000)</w:t>
      </w:r>
    </w:p>
    <w:p w14:paraId="6A01334F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Gross Profit</w:t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  <w:t>$40,000</w:t>
      </w:r>
    </w:p>
    <w:p w14:paraId="4B1A591B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Operating Expenses</w:t>
      </w:r>
      <w:r w:rsidRPr="00735C18">
        <w:rPr>
          <w:rFonts w:ascii="Calibri" w:hAnsi="Calibri" w:cs="Calibri"/>
          <w:sz w:val="24"/>
          <w:szCs w:val="24"/>
        </w:rPr>
        <w:tab/>
        <w:t>($25,000)</w:t>
      </w:r>
    </w:p>
    <w:p w14:paraId="4CD940DE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Operating Profit</w:t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  <w:t>$15,000</w:t>
      </w:r>
    </w:p>
    <w:p w14:paraId="459A593E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Interest Expense</w:t>
      </w:r>
      <w:r w:rsidRPr="00735C18">
        <w:rPr>
          <w:rFonts w:ascii="Calibri" w:hAnsi="Calibri" w:cs="Calibri"/>
          <w:sz w:val="24"/>
          <w:szCs w:val="24"/>
        </w:rPr>
        <w:tab/>
        <w:t>($1,000)</w:t>
      </w:r>
    </w:p>
    <w:p w14:paraId="4D5E7C22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Taxes</w:t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  <w:t>($2,000)</w:t>
      </w:r>
    </w:p>
    <w:p w14:paraId="3CCD11AC" w14:textId="77777777" w:rsidR="00735C18" w:rsidRPr="00735C18" w:rsidRDefault="00735C18" w:rsidP="00735C18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Net Profit</w:t>
      </w:r>
      <w:r w:rsidRPr="00735C18">
        <w:rPr>
          <w:rFonts w:ascii="Calibri" w:hAnsi="Calibri" w:cs="Calibri"/>
          <w:sz w:val="24"/>
          <w:szCs w:val="24"/>
        </w:rPr>
        <w:tab/>
      </w:r>
      <w:r w:rsidRPr="00735C18">
        <w:rPr>
          <w:rFonts w:ascii="Calibri" w:hAnsi="Calibri" w:cs="Calibri"/>
          <w:sz w:val="24"/>
          <w:szCs w:val="24"/>
        </w:rPr>
        <w:tab/>
        <w:t>$12,000</w:t>
      </w:r>
    </w:p>
    <w:p w14:paraId="222BCDDA" w14:textId="77777777" w:rsidR="00735C18" w:rsidRPr="00735C18" w:rsidRDefault="00735C18" w:rsidP="00735C18">
      <w:pPr>
        <w:spacing w:after="0"/>
        <w:rPr>
          <w:rFonts w:ascii="Calibri" w:hAnsi="Calibri" w:cs="Calibri"/>
          <w:sz w:val="24"/>
          <w:szCs w:val="24"/>
        </w:rPr>
      </w:pPr>
    </w:p>
    <w:p w14:paraId="0584D9EC" w14:textId="77777777" w:rsidR="00735C18" w:rsidRPr="00735C18" w:rsidRDefault="00735C18" w:rsidP="00735C18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35C18">
        <w:rPr>
          <w:rFonts w:ascii="Calibri" w:hAnsi="Calibri" w:cs="Calibri"/>
          <w:sz w:val="24"/>
          <w:szCs w:val="24"/>
        </w:rPr>
        <w:t>If you’re using accounting software like QuickBooks, Xero, or even Excel, these tools can auto-generate a P&amp;L once the financial data is entered.</w:t>
      </w:r>
    </w:p>
    <w:p w14:paraId="4D522F9F" w14:textId="77777777" w:rsidR="005E6614" w:rsidRDefault="005E6614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AD9BB68" w14:textId="77777777" w:rsidR="00735C18" w:rsidRPr="00735C18" w:rsidRDefault="00735C18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CDFFFCC" w14:textId="77777777" w:rsidR="005E6614" w:rsidRPr="00735C18" w:rsidRDefault="005E6614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BDA6F68" w14:textId="77777777" w:rsidR="002549E9" w:rsidRPr="00914915" w:rsidRDefault="002549E9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468"/>
    <w:multiLevelType w:val="hybridMultilevel"/>
    <w:tmpl w:val="2088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620AE"/>
    <w:multiLevelType w:val="hybridMultilevel"/>
    <w:tmpl w:val="C8D2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651F4"/>
    <w:multiLevelType w:val="hybridMultilevel"/>
    <w:tmpl w:val="69462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5A1A7A"/>
    <w:multiLevelType w:val="hybridMultilevel"/>
    <w:tmpl w:val="F56E2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9302C0"/>
    <w:multiLevelType w:val="hybridMultilevel"/>
    <w:tmpl w:val="4476C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DB09C3"/>
    <w:multiLevelType w:val="hybridMultilevel"/>
    <w:tmpl w:val="4E90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924F05"/>
    <w:multiLevelType w:val="hybridMultilevel"/>
    <w:tmpl w:val="5A1C7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5"/>
  </w:num>
  <w:num w:numId="2" w16cid:durableId="1203009248">
    <w:abstractNumId w:val="3"/>
  </w:num>
  <w:num w:numId="3" w16cid:durableId="1393775741">
    <w:abstractNumId w:val="1"/>
  </w:num>
  <w:num w:numId="4" w16cid:durableId="216819697">
    <w:abstractNumId w:val="8"/>
  </w:num>
  <w:num w:numId="5" w16cid:durableId="904217419">
    <w:abstractNumId w:val="11"/>
  </w:num>
  <w:num w:numId="6" w16cid:durableId="1956790080">
    <w:abstractNumId w:val="10"/>
  </w:num>
  <w:num w:numId="7" w16cid:durableId="748843540">
    <w:abstractNumId w:val="7"/>
  </w:num>
  <w:num w:numId="8" w16cid:durableId="461072919">
    <w:abstractNumId w:val="4"/>
  </w:num>
  <w:num w:numId="9" w16cid:durableId="644744390">
    <w:abstractNumId w:val="9"/>
  </w:num>
  <w:num w:numId="10" w16cid:durableId="1847329421">
    <w:abstractNumId w:val="0"/>
  </w:num>
  <w:num w:numId="11" w16cid:durableId="689448860">
    <w:abstractNumId w:val="6"/>
  </w:num>
  <w:num w:numId="12" w16cid:durableId="1670674662">
    <w:abstractNumId w:val="12"/>
  </w:num>
  <w:num w:numId="13" w16cid:durableId="1829056523">
    <w:abstractNumId w:val="13"/>
  </w:num>
  <w:num w:numId="14" w16cid:durableId="1920478424">
    <w:abstractNumId w:val="2"/>
  </w:num>
  <w:num w:numId="15" w16cid:durableId="1518422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B2F38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205C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071F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6614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35C18"/>
    <w:rsid w:val="00751B15"/>
    <w:rsid w:val="007805FD"/>
    <w:rsid w:val="00795C94"/>
    <w:rsid w:val="007D536B"/>
    <w:rsid w:val="007D69EE"/>
    <w:rsid w:val="007D74A3"/>
    <w:rsid w:val="007D7E61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05B9"/>
    <w:rsid w:val="008763D8"/>
    <w:rsid w:val="0088462F"/>
    <w:rsid w:val="00896824"/>
    <w:rsid w:val="008C4D17"/>
    <w:rsid w:val="008C5B43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2025-05-05T15:36:00Z</dcterms:created>
  <dcterms:modified xsi:type="dcterms:W3CDTF">2025-05-05T15:39:00Z</dcterms:modified>
</cp:coreProperties>
</file>