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61092" w14:textId="5B8FC2F4" w:rsidR="00427681" w:rsidRDefault="00427681" w:rsidP="00427681">
      <w:pPr>
        <w:jc w:val="center"/>
      </w:pPr>
      <w:r>
        <w:rPr>
          <w:rFonts w:eastAsia="Times New Roman"/>
          <w:noProof/>
          <w:color w:val="000000"/>
        </w:rPr>
        <w:drawing>
          <wp:inline distT="0" distB="0" distL="0" distR="0" wp14:anchorId="6D82FD69" wp14:editId="3536F8F0">
            <wp:extent cx="2076450" cy="1168003"/>
            <wp:effectExtent l="0" t="0" r="0" b="0"/>
            <wp:docPr id="1" name="Picture 1" descr="cid:759A5586-AD00-4794-8C60-CAAB615D0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ABF9D6-5360-49EF-8A7C-45156D00864D" descr="cid:759A5586-AD00-4794-8C60-CAAB615D0AE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11" cy="116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F178C" w14:textId="31A43DB7" w:rsidR="00532608" w:rsidRPr="00E7718B" w:rsidRDefault="00564E22" w:rsidP="00E7718B">
      <w:pPr>
        <w:spacing w:after="0" w:line="240" w:lineRule="auto"/>
        <w:ind w:right="-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298CBC0" w14:textId="77777777" w:rsidR="00B75E9F" w:rsidRPr="00B75E9F" w:rsidRDefault="00B75E9F" w:rsidP="00B75E9F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 xml:space="preserve">A </w:t>
      </w:r>
      <w:r w:rsidRPr="00B75E9F">
        <w:rPr>
          <w:rFonts w:ascii="Calibri" w:hAnsi="Calibri" w:cs="Calibri"/>
          <w:b/>
          <w:bCs/>
          <w:sz w:val="24"/>
          <w:szCs w:val="24"/>
        </w:rPr>
        <w:t>business model</w:t>
      </w:r>
      <w:r w:rsidRPr="00B75E9F">
        <w:rPr>
          <w:rFonts w:ascii="Calibri" w:hAnsi="Calibri" w:cs="Calibri"/>
          <w:sz w:val="24"/>
          <w:szCs w:val="24"/>
        </w:rPr>
        <w:t xml:space="preserve"> is essentially a blueprint for how your business creates, delivers, and captures value. It explains how your company makes money, who your customers are, what you offer them, how you deliver that </w:t>
      </w:r>
      <w:proofErr w:type="gramStart"/>
      <w:r w:rsidRPr="00B75E9F">
        <w:rPr>
          <w:rFonts w:ascii="Calibri" w:hAnsi="Calibri" w:cs="Calibri"/>
          <w:sz w:val="24"/>
          <w:szCs w:val="24"/>
        </w:rPr>
        <w:t>offering</w:t>
      </w:r>
      <w:proofErr w:type="gramEnd"/>
      <w:r w:rsidRPr="00B75E9F">
        <w:rPr>
          <w:rFonts w:ascii="Calibri" w:hAnsi="Calibri" w:cs="Calibri"/>
          <w:sz w:val="24"/>
          <w:szCs w:val="24"/>
        </w:rPr>
        <w:t>, and how you keep it all running profitably.</w:t>
      </w:r>
    </w:p>
    <w:p w14:paraId="3ACD34C8" w14:textId="77777777" w:rsidR="00B75E9F" w:rsidRPr="00B75E9F" w:rsidRDefault="00B75E9F" w:rsidP="00B75E9F">
      <w:pPr>
        <w:spacing w:after="0"/>
        <w:rPr>
          <w:rFonts w:ascii="Calibri" w:hAnsi="Calibri" w:cs="Calibri"/>
          <w:sz w:val="24"/>
          <w:szCs w:val="24"/>
        </w:rPr>
      </w:pPr>
    </w:p>
    <w:p w14:paraId="6D6EA0B1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B75E9F">
        <w:rPr>
          <w:rFonts w:ascii="Calibri" w:hAnsi="Calibri" w:cs="Calibri"/>
          <w:b/>
          <w:bCs/>
          <w:sz w:val="24"/>
          <w:szCs w:val="24"/>
        </w:rPr>
        <w:t>Components of a Business Model</w:t>
      </w:r>
    </w:p>
    <w:p w14:paraId="48179472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>A popular framework for creating a business model is the Business Model Canvas, which includes:</w:t>
      </w:r>
    </w:p>
    <w:p w14:paraId="4BA6B3DA" w14:textId="77777777" w:rsidR="00B75E9F" w:rsidRPr="00B75E9F" w:rsidRDefault="00B75E9F" w:rsidP="00B75E9F">
      <w:pPr>
        <w:pStyle w:val="ListParagraph"/>
        <w:numPr>
          <w:ilvl w:val="0"/>
          <w:numId w:val="2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>Customer Segments – Who are your target customers?</w:t>
      </w:r>
    </w:p>
    <w:p w14:paraId="554E9540" w14:textId="77777777" w:rsidR="00B75E9F" w:rsidRPr="00B75E9F" w:rsidRDefault="00B75E9F" w:rsidP="00B75E9F">
      <w:pPr>
        <w:pStyle w:val="ListParagraph"/>
        <w:numPr>
          <w:ilvl w:val="0"/>
          <w:numId w:val="2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>Value Propositions – What problems are you solving or needs are you fulfilling?</w:t>
      </w:r>
    </w:p>
    <w:p w14:paraId="42C09709" w14:textId="77777777" w:rsidR="00B75E9F" w:rsidRPr="00B75E9F" w:rsidRDefault="00B75E9F" w:rsidP="00B75E9F">
      <w:pPr>
        <w:pStyle w:val="ListParagraph"/>
        <w:numPr>
          <w:ilvl w:val="0"/>
          <w:numId w:val="2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>Channels – How do you reach your customers?</w:t>
      </w:r>
    </w:p>
    <w:p w14:paraId="716F057D" w14:textId="77777777" w:rsidR="00B75E9F" w:rsidRPr="00B75E9F" w:rsidRDefault="00B75E9F" w:rsidP="00B75E9F">
      <w:pPr>
        <w:pStyle w:val="ListParagraph"/>
        <w:numPr>
          <w:ilvl w:val="0"/>
          <w:numId w:val="2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>Customer Relationships – How do you interact and build relationships with them?</w:t>
      </w:r>
    </w:p>
    <w:p w14:paraId="4B3288B7" w14:textId="77777777" w:rsidR="00B75E9F" w:rsidRPr="00B75E9F" w:rsidRDefault="00B75E9F" w:rsidP="00B75E9F">
      <w:pPr>
        <w:pStyle w:val="ListParagraph"/>
        <w:numPr>
          <w:ilvl w:val="0"/>
          <w:numId w:val="2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>Revenue Streams – How do you make money?</w:t>
      </w:r>
    </w:p>
    <w:p w14:paraId="6CB3BB81" w14:textId="77777777" w:rsidR="00B75E9F" w:rsidRPr="00B75E9F" w:rsidRDefault="00B75E9F" w:rsidP="00B75E9F">
      <w:pPr>
        <w:pStyle w:val="ListParagraph"/>
        <w:numPr>
          <w:ilvl w:val="0"/>
          <w:numId w:val="2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>Key Resources – What assets are essential (people, tech, equipment)?</w:t>
      </w:r>
    </w:p>
    <w:p w14:paraId="462D3AB3" w14:textId="77777777" w:rsidR="00B75E9F" w:rsidRPr="00B75E9F" w:rsidRDefault="00B75E9F" w:rsidP="00B75E9F">
      <w:pPr>
        <w:pStyle w:val="ListParagraph"/>
        <w:numPr>
          <w:ilvl w:val="0"/>
          <w:numId w:val="2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>Key Activities – What are the most important things you do to deliver your value?</w:t>
      </w:r>
    </w:p>
    <w:p w14:paraId="5031C22A" w14:textId="77777777" w:rsidR="00B75E9F" w:rsidRPr="00B75E9F" w:rsidRDefault="00B75E9F" w:rsidP="00B75E9F">
      <w:pPr>
        <w:pStyle w:val="ListParagraph"/>
        <w:numPr>
          <w:ilvl w:val="0"/>
          <w:numId w:val="2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>Key Partnerships – Who helps you succeed (suppliers, partners, etc.)?</w:t>
      </w:r>
    </w:p>
    <w:p w14:paraId="1FF296A2" w14:textId="77777777" w:rsidR="00B75E9F" w:rsidRPr="00B75E9F" w:rsidRDefault="00B75E9F" w:rsidP="00B75E9F">
      <w:pPr>
        <w:pStyle w:val="ListParagraph"/>
        <w:numPr>
          <w:ilvl w:val="0"/>
          <w:numId w:val="2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>Cost Structure – What are your major costs?</w:t>
      </w:r>
    </w:p>
    <w:p w14:paraId="3889825E" w14:textId="77777777" w:rsidR="00B75E9F" w:rsidRPr="00B75E9F" w:rsidRDefault="00B75E9F" w:rsidP="00B75E9F">
      <w:pPr>
        <w:spacing w:after="0"/>
        <w:rPr>
          <w:rFonts w:ascii="Calibri" w:hAnsi="Calibri" w:cs="Calibri"/>
          <w:sz w:val="24"/>
          <w:szCs w:val="24"/>
        </w:rPr>
      </w:pPr>
    </w:p>
    <w:p w14:paraId="0E5B2EDC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B75E9F">
        <w:rPr>
          <w:rFonts w:ascii="Calibri" w:hAnsi="Calibri" w:cs="Calibri"/>
          <w:b/>
          <w:bCs/>
          <w:sz w:val="24"/>
          <w:szCs w:val="24"/>
        </w:rPr>
        <w:t>1.How to Develop a Business Model (Step-by-Step)</w:t>
      </w:r>
    </w:p>
    <w:p w14:paraId="5B21782D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>Start with your idea. What product or service are you offering? Why does it matter?</w:t>
      </w:r>
    </w:p>
    <w:p w14:paraId="2E0C306A" w14:textId="77777777" w:rsidR="00B75E9F" w:rsidRPr="00B75E9F" w:rsidRDefault="00B75E9F" w:rsidP="00B75E9F">
      <w:pPr>
        <w:spacing w:after="0"/>
        <w:rPr>
          <w:rFonts w:ascii="Calibri" w:hAnsi="Calibri" w:cs="Calibri"/>
          <w:sz w:val="24"/>
          <w:szCs w:val="24"/>
        </w:rPr>
      </w:pPr>
    </w:p>
    <w:p w14:paraId="24AA12B9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B75E9F">
        <w:rPr>
          <w:rFonts w:ascii="Calibri" w:hAnsi="Calibri" w:cs="Calibri"/>
          <w:b/>
          <w:bCs/>
          <w:sz w:val="24"/>
          <w:szCs w:val="24"/>
        </w:rPr>
        <w:t>2. Define your customer</w:t>
      </w:r>
    </w:p>
    <w:p w14:paraId="2B9D103C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>Who needs this? Narrow it down. B2B or B2C? Age group? Income level?</w:t>
      </w:r>
    </w:p>
    <w:p w14:paraId="43849D25" w14:textId="77777777" w:rsidR="00B75E9F" w:rsidRPr="00B75E9F" w:rsidRDefault="00B75E9F" w:rsidP="00B75E9F">
      <w:pPr>
        <w:spacing w:after="0"/>
        <w:rPr>
          <w:rFonts w:ascii="Calibri" w:hAnsi="Calibri" w:cs="Calibri"/>
          <w:sz w:val="24"/>
          <w:szCs w:val="24"/>
        </w:rPr>
      </w:pPr>
    </w:p>
    <w:p w14:paraId="518D7BFE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B75E9F">
        <w:rPr>
          <w:rFonts w:ascii="Calibri" w:hAnsi="Calibri" w:cs="Calibri"/>
          <w:b/>
          <w:bCs/>
          <w:sz w:val="24"/>
          <w:szCs w:val="24"/>
        </w:rPr>
        <w:t>3. Clarify your value proposition</w:t>
      </w:r>
    </w:p>
    <w:p w14:paraId="3BDA9A29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 xml:space="preserve">What makes your </w:t>
      </w:r>
      <w:proofErr w:type="gramStart"/>
      <w:r w:rsidRPr="00B75E9F">
        <w:rPr>
          <w:rFonts w:ascii="Calibri" w:hAnsi="Calibri" w:cs="Calibri"/>
          <w:sz w:val="24"/>
          <w:szCs w:val="24"/>
        </w:rPr>
        <w:t>offering</w:t>
      </w:r>
      <w:proofErr w:type="gramEnd"/>
      <w:r w:rsidRPr="00B75E9F">
        <w:rPr>
          <w:rFonts w:ascii="Calibri" w:hAnsi="Calibri" w:cs="Calibri"/>
          <w:sz w:val="24"/>
          <w:szCs w:val="24"/>
        </w:rPr>
        <w:t xml:space="preserve"> better, cheaper, faster, or more convenient?</w:t>
      </w:r>
    </w:p>
    <w:p w14:paraId="4C58FD65" w14:textId="77777777" w:rsidR="00B75E9F" w:rsidRPr="00B75E9F" w:rsidRDefault="00B75E9F" w:rsidP="00B75E9F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0CFDF81E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B75E9F">
        <w:rPr>
          <w:rFonts w:ascii="Calibri" w:hAnsi="Calibri" w:cs="Calibri"/>
          <w:b/>
          <w:bCs/>
          <w:sz w:val="24"/>
          <w:szCs w:val="24"/>
        </w:rPr>
        <w:t>4. Map out your business model canvas</w:t>
      </w:r>
    </w:p>
    <w:p w14:paraId="06244402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>Use a template or draw one out—this makes the whole model visual and easy to tweak.</w:t>
      </w:r>
    </w:p>
    <w:p w14:paraId="3851C18A" w14:textId="77777777" w:rsidR="00B75E9F" w:rsidRPr="00B75E9F" w:rsidRDefault="00B75E9F" w:rsidP="00B75E9F">
      <w:pPr>
        <w:spacing w:after="0"/>
        <w:rPr>
          <w:rFonts w:ascii="Calibri" w:hAnsi="Calibri" w:cs="Calibri"/>
          <w:sz w:val="24"/>
          <w:szCs w:val="24"/>
        </w:rPr>
      </w:pPr>
    </w:p>
    <w:p w14:paraId="337AA98B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B75E9F">
        <w:rPr>
          <w:rFonts w:ascii="Calibri" w:hAnsi="Calibri" w:cs="Calibri"/>
          <w:b/>
          <w:bCs/>
          <w:sz w:val="24"/>
          <w:szCs w:val="24"/>
        </w:rPr>
        <w:t>5. Test your assumptions</w:t>
      </w:r>
    </w:p>
    <w:p w14:paraId="03C70E3E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>Talk to potential customers. See if they’re willing to pay. Iterate your idea.</w:t>
      </w:r>
    </w:p>
    <w:p w14:paraId="067A24B6" w14:textId="77777777" w:rsidR="00B75E9F" w:rsidRPr="00B75E9F" w:rsidRDefault="00B75E9F" w:rsidP="00B75E9F">
      <w:pPr>
        <w:spacing w:after="0"/>
        <w:rPr>
          <w:rFonts w:ascii="Calibri" w:hAnsi="Calibri" w:cs="Calibri"/>
          <w:sz w:val="24"/>
          <w:szCs w:val="24"/>
        </w:rPr>
      </w:pPr>
    </w:p>
    <w:p w14:paraId="16DF18D6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B75E9F">
        <w:rPr>
          <w:rFonts w:ascii="Calibri" w:hAnsi="Calibri" w:cs="Calibri"/>
          <w:b/>
          <w:bCs/>
          <w:sz w:val="24"/>
          <w:szCs w:val="24"/>
        </w:rPr>
        <w:t>6. Build a prototype or MVP</w:t>
      </w:r>
    </w:p>
    <w:p w14:paraId="07C87E7F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>Get something minimal but functional into the world to test traction.</w:t>
      </w:r>
    </w:p>
    <w:p w14:paraId="31A97CD1" w14:textId="77777777" w:rsidR="00B75E9F" w:rsidRPr="00B75E9F" w:rsidRDefault="00B75E9F" w:rsidP="00B75E9F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4E263DFC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B75E9F">
        <w:rPr>
          <w:rFonts w:ascii="Calibri" w:hAnsi="Calibri" w:cs="Calibri"/>
          <w:b/>
          <w:bCs/>
          <w:sz w:val="24"/>
          <w:szCs w:val="24"/>
        </w:rPr>
        <w:t>7. Set up your revenue streams &amp; pricing</w:t>
      </w:r>
    </w:p>
    <w:p w14:paraId="2C24C124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>Will you sell directly, use subscriptions, freemium, licensing, etc.?</w:t>
      </w:r>
    </w:p>
    <w:p w14:paraId="19125EB1" w14:textId="77777777" w:rsidR="00B75E9F" w:rsidRPr="00B75E9F" w:rsidRDefault="00B75E9F" w:rsidP="00B75E9F">
      <w:pPr>
        <w:spacing w:after="0"/>
        <w:rPr>
          <w:rFonts w:ascii="Calibri" w:hAnsi="Calibri" w:cs="Calibri"/>
          <w:sz w:val="24"/>
          <w:szCs w:val="24"/>
        </w:rPr>
      </w:pPr>
    </w:p>
    <w:p w14:paraId="70C77341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B75E9F">
        <w:rPr>
          <w:rFonts w:ascii="Calibri" w:hAnsi="Calibri" w:cs="Calibri"/>
          <w:b/>
          <w:bCs/>
          <w:sz w:val="24"/>
          <w:szCs w:val="24"/>
        </w:rPr>
        <w:lastRenderedPageBreak/>
        <w:t>8. Estimate costs and find key partners</w:t>
      </w:r>
    </w:p>
    <w:p w14:paraId="2E9D8557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>Know what it’ll cost to run, and who can help reduce risks or speed things up.</w:t>
      </w:r>
    </w:p>
    <w:p w14:paraId="6C1136D7" w14:textId="77777777" w:rsidR="00B75E9F" w:rsidRPr="00B75E9F" w:rsidRDefault="00B75E9F" w:rsidP="00B75E9F">
      <w:pPr>
        <w:spacing w:after="0"/>
        <w:rPr>
          <w:rFonts w:ascii="Calibri" w:hAnsi="Calibri" w:cs="Calibri"/>
          <w:sz w:val="24"/>
          <w:szCs w:val="24"/>
        </w:rPr>
      </w:pPr>
    </w:p>
    <w:p w14:paraId="6B71C6F2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B75E9F">
        <w:rPr>
          <w:rFonts w:ascii="Calibri" w:hAnsi="Calibri" w:cs="Calibri"/>
          <w:b/>
          <w:bCs/>
          <w:sz w:val="24"/>
          <w:szCs w:val="24"/>
        </w:rPr>
        <w:t>9. Launch and refine</w:t>
      </w:r>
    </w:p>
    <w:p w14:paraId="06EA2109" w14:textId="77777777" w:rsidR="00B75E9F" w:rsidRPr="00B75E9F" w:rsidRDefault="00B75E9F" w:rsidP="00B75E9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B75E9F">
        <w:rPr>
          <w:rFonts w:ascii="Calibri" w:hAnsi="Calibri" w:cs="Calibri"/>
          <w:sz w:val="24"/>
          <w:szCs w:val="24"/>
        </w:rPr>
        <w:t xml:space="preserve">Once you're </w:t>
      </w:r>
      <w:proofErr w:type="gramStart"/>
      <w:r w:rsidRPr="00B75E9F">
        <w:rPr>
          <w:rFonts w:ascii="Calibri" w:hAnsi="Calibri" w:cs="Calibri"/>
          <w:sz w:val="24"/>
          <w:szCs w:val="24"/>
        </w:rPr>
        <w:t>live</w:t>
      </w:r>
      <w:proofErr w:type="gramEnd"/>
      <w:r w:rsidRPr="00B75E9F">
        <w:rPr>
          <w:rFonts w:ascii="Calibri" w:hAnsi="Calibri" w:cs="Calibri"/>
          <w:sz w:val="24"/>
          <w:szCs w:val="24"/>
        </w:rPr>
        <w:t>, keep measuring, learning, and adapting your model as the market gives you feedback.</w:t>
      </w:r>
    </w:p>
    <w:p w14:paraId="5F021821" w14:textId="77777777" w:rsidR="00B75E9F" w:rsidRPr="00B75E9F" w:rsidRDefault="00B75E9F" w:rsidP="00B75E9F">
      <w:pPr>
        <w:spacing w:after="0"/>
        <w:rPr>
          <w:rFonts w:ascii="Calibri" w:hAnsi="Calibri" w:cs="Calibri"/>
          <w:sz w:val="24"/>
          <w:szCs w:val="24"/>
        </w:rPr>
      </w:pPr>
    </w:p>
    <w:p w14:paraId="4733A489" w14:textId="77777777" w:rsidR="002549E9" w:rsidRPr="008E7EE4" w:rsidRDefault="002549E9" w:rsidP="004434FD">
      <w:pPr>
        <w:spacing w:after="0" w:line="240" w:lineRule="auto"/>
        <w:ind w:left="-360" w:right="-450" w:firstLine="360"/>
        <w:rPr>
          <w:sz w:val="24"/>
          <w:szCs w:val="24"/>
        </w:rPr>
      </w:pPr>
    </w:p>
    <w:p w14:paraId="4BDA6F68" w14:textId="77777777" w:rsidR="002549E9" w:rsidRDefault="002549E9" w:rsidP="004434FD">
      <w:pPr>
        <w:spacing w:after="0" w:line="240" w:lineRule="auto"/>
        <w:ind w:left="-360" w:right="-450" w:firstLine="360"/>
      </w:pPr>
    </w:p>
    <w:p w14:paraId="621A4DB5" w14:textId="77777777" w:rsidR="005C2008" w:rsidRDefault="005C2008" w:rsidP="004434FD">
      <w:pPr>
        <w:spacing w:after="0" w:line="240" w:lineRule="auto"/>
        <w:ind w:left="-360" w:right="-450" w:firstLine="360"/>
      </w:pPr>
    </w:p>
    <w:p w14:paraId="4C2162C3" w14:textId="77777777" w:rsidR="005C2008" w:rsidRDefault="005C2008" w:rsidP="004434FD">
      <w:pPr>
        <w:spacing w:after="0" w:line="240" w:lineRule="auto"/>
        <w:ind w:left="-360" w:right="-450" w:firstLine="360"/>
      </w:pPr>
    </w:p>
    <w:p w14:paraId="40FC08C6" w14:textId="77777777" w:rsidR="005C2008" w:rsidRDefault="005C2008" w:rsidP="004434FD">
      <w:pPr>
        <w:spacing w:after="0" w:line="240" w:lineRule="auto"/>
        <w:ind w:left="-360" w:right="-450" w:firstLine="360"/>
      </w:pPr>
    </w:p>
    <w:p w14:paraId="56816EA1" w14:textId="77777777" w:rsidR="005C2008" w:rsidRDefault="005C2008" w:rsidP="004434FD">
      <w:pPr>
        <w:spacing w:after="0" w:line="240" w:lineRule="auto"/>
        <w:ind w:left="-360" w:right="-450" w:firstLine="360"/>
      </w:pPr>
    </w:p>
    <w:p w14:paraId="01CFA8CD" w14:textId="77777777" w:rsidR="005C2008" w:rsidRDefault="005C2008" w:rsidP="004434FD">
      <w:pPr>
        <w:spacing w:after="0" w:line="240" w:lineRule="auto"/>
        <w:ind w:left="-360" w:right="-450" w:firstLine="360"/>
      </w:pPr>
    </w:p>
    <w:p w14:paraId="0019D560" w14:textId="77777777" w:rsidR="005C2008" w:rsidRDefault="005C2008" w:rsidP="004434FD">
      <w:pPr>
        <w:spacing w:after="0" w:line="240" w:lineRule="auto"/>
        <w:ind w:left="-360" w:right="-450" w:firstLine="360"/>
      </w:pPr>
    </w:p>
    <w:p w14:paraId="0C84B4F0" w14:textId="77777777" w:rsidR="005C2008" w:rsidRDefault="005C2008" w:rsidP="004434FD">
      <w:pPr>
        <w:spacing w:after="0" w:line="240" w:lineRule="auto"/>
        <w:ind w:left="-360" w:right="-450" w:firstLine="360"/>
      </w:pPr>
    </w:p>
    <w:p w14:paraId="504D4899" w14:textId="77777777" w:rsidR="005C2008" w:rsidRDefault="005C2008" w:rsidP="004434FD">
      <w:pPr>
        <w:spacing w:after="0" w:line="240" w:lineRule="auto"/>
        <w:ind w:left="-360" w:right="-450" w:firstLine="360"/>
      </w:pPr>
    </w:p>
    <w:p w14:paraId="1B927BDB" w14:textId="77777777" w:rsidR="005C2008" w:rsidRDefault="005C2008" w:rsidP="004434FD">
      <w:pPr>
        <w:spacing w:after="0" w:line="240" w:lineRule="auto"/>
        <w:ind w:left="-360" w:right="-450" w:firstLine="360"/>
      </w:pPr>
    </w:p>
    <w:p w14:paraId="4C328E6C" w14:textId="77777777" w:rsidR="005C2008" w:rsidRDefault="005C2008" w:rsidP="004434FD">
      <w:pPr>
        <w:spacing w:after="0" w:line="240" w:lineRule="auto"/>
        <w:ind w:left="-360" w:right="-450" w:firstLine="360"/>
      </w:pPr>
    </w:p>
    <w:p w14:paraId="5FAF8896" w14:textId="77777777" w:rsidR="005C2008" w:rsidRDefault="005C2008" w:rsidP="004434FD">
      <w:pPr>
        <w:spacing w:after="0" w:line="240" w:lineRule="auto"/>
        <w:ind w:left="-360" w:right="-450" w:firstLine="360"/>
      </w:pPr>
    </w:p>
    <w:p w14:paraId="6727C8F6" w14:textId="77777777" w:rsidR="005C2008" w:rsidRDefault="005C2008" w:rsidP="004434FD">
      <w:pPr>
        <w:spacing w:after="0" w:line="240" w:lineRule="auto"/>
        <w:ind w:left="-360" w:right="-450" w:firstLine="360"/>
      </w:pPr>
    </w:p>
    <w:p w14:paraId="7465AC93" w14:textId="77777777" w:rsidR="005C2008" w:rsidRDefault="005C2008" w:rsidP="004434FD">
      <w:pPr>
        <w:spacing w:after="0" w:line="240" w:lineRule="auto"/>
        <w:ind w:left="-360" w:right="-450" w:firstLine="360"/>
      </w:pPr>
    </w:p>
    <w:p w14:paraId="715BA731" w14:textId="77777777" w:rsidR="005C2008" w:rsidRDefault="005C2008" w:rsidP="004434FD">
      <w:pPr>
        <w:spacing w:after="0" w:line="240" w:lineRule="auto"/>
        <w:ind w:left="-360" w:right="-450" w:firstLine="360"/>
      </w:pPr>
    </w:p>
    <w:p w14:paraId="388328FA" w14:textId="77777777" w:rsidR="005C2008" w:rsidRDefault="005C2008" w:rsidP="004434FD">
      <w:pPr>
        <w:spacing w:after="0" w:line="240" w:lineRule="auto"/>
        <w:ind w:left="-360" w:right="-450" w:firstLine="360"/>
      </w:pPr>
    </w:p>
    <w:p w14:paraId="7DD2D3F4" w14:textId="77777777" w:rsidR="005C2008" w:rsidRDefault="005C2008" w:rsidP="004434FD">
      <w:pPr>
        <w:spacing w:after="0" w:line="240" w:lineRule="auto"/>
        <w:ind w:left="-360" w:right="-450" w:firstLine="360"/>
      </w:pPr>
    </w:p>
    <w:p w14:paraId="34E00B03" w14:textId="77777777" w:rsidR="005C2008" w:rsidRDefault="005C2008" w:rsidP="004434FD">
      <w:pPr>
        <w:spacing w:after="0" w:line="240" w:lineRule="auto"/>
        <w:ind w:left="-360" w:right="-450" w:firstLine="360"/>
      </w:pPr>
    </w:p>
    <w:p w14:paraId="08A56306" w14:textId="77777777" w:rsidR="005C2008" w:rsidRDefault="005C2008" w:rsidP="004434FD">
      <w:pPr>
        <w:spacing w:after="0" w:line="240" w:lineRule="auto"/>
        <w:ind w:left="-360" w:right="-450" w:firstLine="360"/>
      </w:pPr>
    </w:p>
    <w:p w14:paraId="37DA8AE1" w14:textId="77777777" w:rsidR="005C2008" w:rsidRDefault="005C2008" w:rsidP="004434FD">
      <w:pPr>
        <w:spacing w:after="0" w:line="240" w:lineRule="auto"/>
        <w:ind w:left="-360" w:right="-450" w:firstLine="360"/>
      </w:pPr>
    </w:p>
    <w:p w14:paraId="0E62170D" w14:textId="77777777" w:rsidR="005C2008" w:rsidRDefault="005C2008" w:rsidP="004434FD">
      <w:pPr>
        <w:spacing w:after="0" w:line="240" w:lineRule="auto"/>
        <w:ind w:left="-360" w:right="-450" w:firstLine="360"/>
      </w:pPr>
    </w:p>
    <w:p w14:paraId="7C37A59E" w14:textId="77777777" w:rsidR="005C2008" w:rsidRDefault="005C2008" w:rsidP="004434FD">
      <w:pPr>
        <w:spacing w:after="0" w:line="240" w:lineRule="auto"/>
        <w:ind w:left="-360" w:right="-450" w:firstLine="360"/>
      </w:pPr>
    </w:p>
    <w:p w14:paraId="1EF9FF0A" w14:textId="77777777" w:rsidR="005C2008" w:rsidRDefault="005C2008" w:rsidP="004434FD">
      <w:pPr>
        <w:spacing w:after="0" w:line="240" w:lineRule="auto"/>
        <w:ind w:left="-360" w:right="-450" w:firstLine="360"/>
      </w:pPr>
    </w:p>
    <w:p w14:paraId="3168AA0D" w14:textId="77777777" w:rsidR="005C2008" w:rsidRDefault="005C2008" w:rsidP="004434FD">
      <w:pPr>
        <w:spacing w:after="0" w:line="240" w:lineRule="auto"/>
        <w:ind w:left="-360" w:right="-450" w:firstLine="360"/>
      </w:pPr>
    </w:p>
    <w:p w14:paraId="0407AF34" w14:textId="77777777" w:rsidR="005C2008" w:rsidRDefault="005C2008" w:rsidP="004434FD">
      <w:pPr>
        <w:spacing w:after="0" w:line="240" w:lineRule="auto"/>
        <w:ind w:left="-360" w:right="-450" w:firstLine="360"/>
      </w:pPr>
    </w:p>
    <w:p w14:paraId="60C4741E" w14:textId="77777777" w:rsidR="005C2008" w:rsidRDefault="005C2008" w:rsidP="004434FD">
      <w:pPr>
        <w:spacing w:after="0" w:line="240" w:lineRule="auto"/>
        <w:ind w:left="-360" w:right="-450" w:firstLine="360"/>
      </w:pPr>
    </w:p>
    <w:p w14:paraId="1352315F" w14:textId="77777777" w:rsidR="005C2008" w:rsidRDefault="005C2008" w:rsidP="004434FD">
      <w:pPr>
        <w:spacing w:after="0" w:line="240" w:lineRule="auto"/>
        <w:ind w:left="-360" w:right="-450" w:firstLine="360"/>
      </w:pPr>
    </w:p>
    <w:p w14:paraId="5B509169" w14:textId="77777777" w:rsidR="005C2008" w:rsidRDefault="005C2008" w:rsidP="004434FD">
      <w:pPr>
        <w:spacing w:after="0" w:line="240" w:lineRule="auto"/>
        <w:ind w:left="-360" w:right="-450" w:firstLine="360"/>
      </w:pPr>
    </w:p>
    <w:p w14:paraId="0FE1C522" w14:textId="77777777" w:rsidR="005C2008" w:rsidRDefault="005C2008" w:rsidP="004434FD">
      <w:pPr>
        <w:spacing w:after="0" w:line="240" w:lineRule="auto"/>
        <w:ind w:left="-360" w:right="-450" w:firstLine="360"/>
      </w:pPr>
    </w:p>
    <w:p w14:paraId="39FADA57" w14:textId="77777777" w:rsidR="005C2008" w:rsidRDefault="005C2008" w:rsidP="004434FD">
      <w:pPr>
        <w:spacing w:after="0" w:line="240" w:lineRule="auto"/>
        <w:ind w:left="-360" w:right="-450" w:firstLine="360"/>
      </w:pPr>
    </w:p>
    <w:p w14:paraId="27166B01" w14:textId="77777777" w:rsidR="005C2008" w:rsidRDefault="005C2008" w:rsidP="004434FD">
      <w:pPr>
        <w:spacing w:after="0" w:line="240" w:lineRule="auto"/>
        <w:ind w:left="-360" w:right="-450" w:firstLine="360"/>
      </w:pPr>
    </w:p>
    <w:p w14:paraId="6F5B2014" w14:textId="77777777" w:rsidR="005C2008" w:rsidRDefault="005C2008" w:rsidP="004434FD">
      <w:pPr>
        <w:spacing w:after="0" w:line="240" w:lineRule="auto"/>
        <w:ind w:left="-360" w:right="-450" w:firstLine="360"/>
      </w:pPr>
    </w:p>
    <w:p w14:paraId="619BF6E1" w14:textId="77777777" w:rsidR="005C2008" w:rsidRDefault="005C2008" w:rsidP="004434FD">
      <w:pPr>
        <w:spacing w:after="0" w:line="240" w:lineRule="auto"/>
        <w:ind w:left="-360" w:right="-450" w:firstLine="360"/>
      </w:pPr>
    </w:p>
    <w:p w14:paraId="37B12669" w14:textId="77777777" w:rsidR="005C2008" w:rsidRDefault="005C2008" w:rsidP="004434FD">
      <w:pPr>
        <w:spacing w:after="0" w:line="240" w:lineRule="auto"/>
        <w:ind w:left="-360" w:right="-450" w:firstLine="360"/>
      </w:pPr>
    </w:p>
    <w:p w14:paraId="0FD4AC5A" w14:textId="77777777" w:rsidR="005C2008" w:rsidRDefault="005C2008" w:rsidP="004434FD">
      <w:pPr>
        <w:spacing w:after="0" w:line="240" w:lineRule="auto"/>
        <w:ind w:left="-360" w:right="-450" w:firstLine="360"/>
      </w:pPr>
    </w:p>
    <w:p w14:paraId="1C3ABF52" w14:textId="77777777" w:rsidR="005C2008" w:rsidRDefault="005C2008" w:rsidP="004434FD">
      <w:pPr>
        <w:spacing w:after="0" w:line="240" w:lineRule="auto"/>
        <w:ind w:left="-360" w:right="-450" w:firstLine="360"/>
      </w:pPr>
    </w:p>
    <w:p w14:paraId="37093244" w14:textId="77777777" w:rsidR="005C2008" w:rsidRDefault="005C2008" w:rsidP="004434FD">
      <w:pPr>
        <w:spacing w:after="0" w:line="240" w:lineRule="auto"/>
        <w:ind w:left="-360" w:right="-450" w:firstLine="360"/>
      </w:pPr>
    </w:p>
    <w:p w14:paraId="223A3D28" w14:textId="77777777" w:rsidR="005C2008" w:rsidRDefault="005C2008" w:rsidP="004434FD">
      <w:pPr>
        <w:spacing w:after="0" w:line="240" w:lineRule="auto"/>
        <w:ind w:left="-360" w:right="-450" w:firstLine="360"/>
      </w:pPr>
    </w:p>
    <w:p w14:paraId="4F9D4982" w14:textId="77777777" w:rsidR="00427681" w:rsidRDefault="00427681" w:rsidP="00531901">
      <w:pPr>
        <w:spacing w:after="0"/>
        <w:rPr>
          <w:rFonts w:eastAsia="Times New Roman"/>
          <w:noProof/>
        </w:rPr>
      </w:pPr>
    </w:p>
    <w:p w14:paraId="6019E228" w14:textId="77777777" w:rsidR="00427681" w:rsidRDefault="00427681" w:rsidP="00247A7A">
      <w:pPr>
        <w:spacing w:after="0"/>
        <w:jc w:val="center"/>
        <w:rPr>
          <w:rFonts w:eastAsia="Times New Roman"/>
          <w:noProof/>
        </w:rPr>
      </w:pPr>
    </w:p>
    <w:p w14:paraId="5C0601E1" w14:textId="77777777" w:rsidR="00427681" w:rsidRPr="00427681" w:rsidRDefault="00427681" w:rsidP="00427681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2AA7096E" wp14:editId="65218CA3">
            <wp:extent cx="7381875" cy="1162050"/>
            <wp:effectExtent l="0" t="0" r="9525" b="0"/>
            <wp:docPr id="4" name="Picture 4" descr="cid:DB4B5893-70C8-4B68-8131-7E265EA89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9DB9EF-B486-492F-8154-3B6947A9F93C" descr="cid:DB4B5893-70C8-4B68-8131-7E265EA894B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681" w:rsidRPr="00427681" w:rsidSect="003C2B6D">
      <w:pgSz w:w="12240" w:h="15840" w:code="1"/>
      <w:pgMar w:top="432" w:right="360" w:bottom="245" w:left="36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74F81"/>
    <w:multiLevelType w:val="hybridMultilevel"/>
    <w:tmpl w:val="78362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013A4C"/>
    <w:multiLevelType w:val="hybridMultilevel"/>
    <w:tmpl w:val="56963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2763131">
    <w:abstractNumId w:val="0"/>
  </w:num>
  <w:num w:numId="2" w16cid:durableId="284897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681"/>
    <w:rsid w:val="00017B66"/>
    <w:rsid w:val="00022BA6"/>
    <w:rsid w:val="00057499"/>
    <w:rsid w:val="00060621"/>
    <w:rsid w:val="000A6595"/>
    <w:rsid w:val="000E15BF"/>
    <w:rsid w:val="000E1DE7"/>
    <w:rsid w:val="000E23F7"/>
    <w:rsid w:val="000F6693"/>
    <w:rsid w:val="0011144D"/>
    <w:rsid w:val="00111D46"/>
    <w:rsid w:val="00122130"/>
    <w:rsid w:val="00132C83"/>
    <w:rsid w:val="0015137A"/>
    <w:rsid w:val="00156EB1"/>
    <w:rsid w:val="00170EA0"/>
    <w:rsid w:val="0018199A"/>
    <w:rsid w:val="00190E4E"/>
    <w:rsid w:val="00193858"/>
    <w:rsid w:val="001A499A"/>
    <w:rsid w:val="001A5C69"/>
    <w:rsid w:val="001F0A22"/>
    <w:rsid w:val="001F5F65"/>
    <w:rsid w:val="00201CD5"/>
    <w:rsid w:val="00202790"/>
    <w:rsid w:val="0024283D"/>
    <w:rsid w:val="00246312"/>
    <w:rsid w:val="00247A7A"/>
    <w:rsid w:val="00247BE9"/>
    <w:rsid w:val="002549E9"/>
    <w:rsid w:val="00256545"/>
    <w:rsid w:val="00265425"/>
    <w:rsid w:val="00281106"/>
    <w:rsid w:val="0029475D"/>
    <w:rsid w:val="002A46FF"/>
    <w:rsid w:val="002A7AB6"/>
    <w:rsid w:val="002A7ED7"/>
    <w:rsid w:val="002B29D4"/>
    <w:rsid w:val="002B4A05"/>
    <w:rsid w:val="002C09D6"/>
    <w:rsid w:val="002D75A3"/>
    <w:rsid w:val="002E5815"/>
    <w:rsid w:val="00320B28"/>
    <w:rsid w:val="00324F6F"/>
    <w:rsid w:val="00325BA9"/>
    <w:rsid w:val="003300B8"/>
    <w:rsid w:val="0034750C"/>
    <w:rsid w:val="00347C47"/>
    <w:rsid w:val="00352158"/>
    <w:rsid w:val="003706F1"/>
    <w:rsid w:val="003714CC"/>
    <w:rsid w:val="00372001"/>
    <w:rsid w:val="00394447"/>
    <w:rsid w:val="003A5931"/>
    <w:rsid w:val="003C0FDA"/>
    <w:rsid w:val="003C2B6D"/>
    <w:rsid w:val="003D7192"/>
    <w:rsid w:val="00403D94"/>
    <w:rsid w:val="0041496B"/>
    <w:rsid w:val="00427681"/>
    <w:rsid w:val="0044027B"/>
    <w:rsid w:val="004434FD"/>
    <w:rsid w:val="004542DB"/>
    <w:rsid w:val="0045531B"/>
    <w:rsid w:val="004726C7"/>
    <w:rsid w:val="00482DC2"/>
    <w:rsid w:val="00484AC2"/>
    <w:rsid w:val="00486366"/>
    <w:rsid w:val="004A05C7"/>
    <w:rsid w:val="004B2635"/>
    <w:rsid w:val="004B348B"/>
    <w:rsid w:val="004C300F"/>
    <w:rsid w:val="004D309B"/>
    <w:rsid w:val="004E5767"/>
    <w:rsid w:val="004E69AE"/>
    <w:rsid w:val="00514D57"/>
    <w:rsid w:val="00531901"/>
    <w:rsid w:val="00532608"/>
    <w:rsid w:val="00537DD9"/>
    <w:rsid w:val="00564E22"/>
    <w:rsid w:val="00575774"/>
    <w:rsid w:val="005772C9"/>
    <w:rsid w:val="00584115"/>
    <w:rsid w:val="0059712A"/>
    <w:rsid w:val="005A6F4E"/>
    <w:rsid w:val="005C02EE"/>
    <w:rsid w:val="005C085B"/>
    <w:rsid w:val="005C2008"/>
    <w:rsid w:val="005C706D"/>
    <w:rsid w:val="005D7C99"/>
    <w:rsid w:val="005E1E69"/>
    <w:rsid w:val="005E2652"/>
    <w:rsid w:val="005E721F"/>
    <w:rsid w:val="005E7771"/>
    <w:rsid w:val="005F66DF"/>
    <w:rsid w:val="00600D19"/>
    <w:rsid w:val="00602254"/>
    <w:rsid w:val="00605A4C"/>
    <w:rsid w:val="00615287"/>
    <w:rsid w:val="00626B35"/>
    <w:rsid w:val="006401CC"/>
    <w:rsid w:val="00651541"/>
    <w:rsid w:val="0067238F"/>
    <w:rsid w:val="0067304F"/>
    <w:rsid w:val="006A6C06"/>
    <w:rsid w:val="006A7FCC"/>
    <w:rsid w:val="006B1757"/>
    <w:rsid w:val="006D1A99"/>
    <w:rsid w:val="006D50F8"/>
    <w:rsid w:val="006E0B0E"/>
    <w:rsid w:val="006E15FC"/>
    <w:rsid w:val="006E6185"/>
    <w:rsid w:val="006F0868"/>
    <w:rsid w:val="006F75BE"/>
    <w:rsid w:val="00712DBE"/>
    <w:rsid w:val="0071484B"/>
    <w:rsid w:val="00734F68"/>
    <w:rsid w:val="00751B15"/>
    <w:rsid w:val="007805FD"/>
    <w:rsid w:val="00795C94"/>
    <w:rsid w:val="007D536B"/>
    <w:rsid w:val="007D69EE"/>
    <w:rsid w:val="007D74A3"/>
    <w:rsid w:val="007E51AC"/>
    <w:rsid w:val="007E72B8"/>
    <w:rsid w:val="007F44E4"/>
    <w:rsid w:val="00815A17"/>
    <w:rsid w:val="00823DCE"/>
    <w:rsid w:val="008248A6"/>
    <w:rsid w:val="00830BBA"/>
    <w:rsid w:val="008359EE"/>
    <w:rsid w:val="00842186"/>
    <w:rsid w:val="00857A13"/>
    <w:rsid w:val="008763D8"/>
    <w:rsid w:val="0088462F"/>
    <w:rsid w:val="00896824"/>
    <w:rsid w:val="008C4D17"/>
    <w:rsid w:val="008C5B43"/>
    <w:rsid w:val="008E1ECA"/>
    <w:rsid w:val="008E7EE4"/>
    <w:rsid w:val="00936DFD"/>
    <w:rsid w:val="00942D31"/>
    <w:rsid w:val="0094398E"/>
    <w:rsid w:val="0097037C"/>
    <w:rsid w:val="00973A91"/>
    <w:rsid w:val="00974742"/>
    <w:rsid w:val="009747E8"/>
    <w:rsid w:val="00982547"/>
    <w:rsid w:val="00987B73"/>
    <w:rsid w:val="00987D79"/>
    <w:rsid w:val="00990B46"/>
    <w:rsid w:val="00991750"/>
    <w:rsid w:val="00994487"/>
    <w:rsid w:val="009B6363"/>
    <w:rsid w:val="009F5E30"/>
    <w:rsid w:val="00A315C3"/>
    <w:rsid w:val="00A37240"/>
    <w:rsid w:val="00A405CA"/>
    <w:rsid w:val="00A42ED6"/>
    <w:rsid w:val="00A550E7"/>
    <w:rsid w:val="00A56A0F"/>
    <w:rsid w:val="00A64279"/>
    <w:rsid w:val="00A71335"/>
    <w:rsid w:val="00A743C4"/>
    <w:rsid w:val="00A853F5"/>
    <w:rsid w:val="00AB15DD"/>
    <w:rsid w:val="00AB64AD"/>
    <w:rsid w:val="00AB6CE0"/>
    <w:rsid w:val="00AD1A2F"/>
    <w:rsid w:val="00AD4B5D"/>
    <w:rsid w:val="00AD53F6"/>
    <w:rsid w:val="00AD63CC"/>
    <w:rsid w:val="00AF2672"/>
    <w:rsid w:val="00B015D1"/>
    <w:rsid w:val="00B03CC9"/>
    <w:rsid w:val="00B1003D"/>
    <w:rsid w:val="00B16D68"/>
    <w:rsid w:val="00B176F1"/>
    <w:rsid w:val="00B27A69"/>
    <w:rsid w:val="00B330BB"/>
    <w:rsid w:val="00B64A3C"/>
    <w:rsid w:val="00B66520"/>
    <w:rsid w:val="00B71BAB"/>
    <w:rsid w:val="00B75E9F"/>
    <w:rsid w:val="00B83154"/>
    <w:rsid w:val="00B9431A"/>
    <w:rsid w:val="00B953E0"/>
    <w:rsid w:val="00BA1D92"/>
    <w:rsid w:val="00BA3AD5"/>
    <w:rsid w:val="00BB5542"/>
    <w:rsid w:val="00BB616F"/>
    <w:rsid w:val="00BB68BB"/>
    <w:rsid w:val="00BC4230"/>
    <w:rsid w:val="00C0214F"/>
    <w:rsid w:val="00C1615D"/>
    <w:rsid w:val="00C224BD"/>
    <w:rsid w:val="00C522B3"/>
    <w:rsid w:val="00C61E96"/>
    <w:rsid w:val="00C66E7A"/>
    <w:rsid w:val="00C74AD3"/>
    <w:rsid w:val="00C77A0F"/>
    <w:rsid w:val="00C80765"/>
    <w:rsid w:val="00C83362"/>
    <w:rsid w:val="00C8532D"/>
    <w:rsid w:val="00CA0C2C"/>
    <w:rsid w:val="00CB1C11"/>
    <w:rsid w:val="00CD0535"/>
    <w:rsid w:val="00CD4AAB"/>
    <w:rsid w:val="00CD7583"/>
    <w:rsid w:val="00CE7EA0"/>
    <w:rsid w:val="00CF0861"/>
    <w:rsid w:val="00D141E9"/>
    <w:rsid w:val="00D17597"/>
    <w:rsid w:val="00D27626"/>
    <w:rsid w:val="00D31723"/>
    <w:rsid w:val="00D352C5"/>
    <w:rsid w:val="00D56C71"/>
    <w:rsid w:val="00D57451"/>
    <w:rsid w:val="00D64A0E"/>
    <w:rsid w:val="00D65AAE"/>
    <w:rsid w:val="00D734D7"/>
    <w:rsid w:val="00D73EBB"/>
    <w:rsid w:val="00D75C3F"/>
    <w:rsid w:val="00D76F0F"/>
    <w:rsid w:val="00D81DE5"/>
    <w:rsid w:val="00DA035E"/>
    <w:rsid w:val="00DA3CE4"/>
    <w:rsid w:val="00DC0E87"/>
    <w:rsid w:val="00DC4AA5"/>
    <w:rsid w:val="00DC508D"/>
    <w:rsid w:val="00DD5FD5"/>
    <w:rsid w:val="00DD7203"/>
    <w:rsid w:val="00E00531"/>
    <w:rsid w:val="00E1136C"/>
    <w:rsid w:val="00E11B41"/>
    <w:rsid w:val="00E205A8"/>
    <w:rsid w:val="00E32DE4"/>
    <w:rsid w:val="00E3483D"/>
    <w:rsid w:val="00E46E3A"/>
    <w:rsid w:val="00E54745"/>
    <w:rsid w:val="00E67AE8"/>
    <w:rsid w:val="00E708D6"/>
    <w:rsid w:val="00E73FAE"/>
    <w:rsid w:val="00E74667"/>
    <w:rsid w:val="00E75D5C"/>
    <w:rsid w:val="00E7718B"/>
    <w:rsid w:val="00E8223B"/>
    <w:rsid w:val="00EB166A"/>
    <w:rsid w:val="00EB4AEF"/>
    <w:rsid w:val="00EB543F"/>
    <w:rsid w:val="00ED2F28"/>
    <w:rsid w:val="00EF0DD8"/>
    <w:rsid w:val="00F00F7F"/>
    <w:rsid w:val="00F05979"/>
    <w:rsid w:val="00F1241B"/>
    <w:rsid w:val="00F21110"/>
    <w:rsid w:val="00F31C4A"/>
    <w:rsid w:val="00F43C6B"/>
    <w:rsid w:val="00F510FD"/>
    <w:rsid w:val="00F559CB"/>
    <w:rsid w:val="00F565F3"/>
    <w:rsid w:val="00F60580"/>
    <w:rsid w:val="00F713E5"/>
    <w:rsid w:val="00F72028"/>
    <w:rsid w:val="00F82ADE"/>
    <w:rsid w:val="00FB79D3"/>
    <w:rsid w:val="00FD1F10"/>
    <w:rsid w:val="00FD3C77"/>
    <w:rsid w:val="00FE3A2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437F"/>
  <w15:docId w15:val="{534A53DB-C0CE-4295-AB27-AC6C333A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E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E3A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0E4E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190E4E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3C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7718B"/>
  </w:style>
  <w:style w:type="character" w:customStyle="1" w:styleId="eop">
    <w:name w:val="eop"/>
    <w:basedOn w:val="DefaultParagraphFont"/>
    <w:rsid w:val="00E7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B4B5893-70C8-4B68-8131-7E265EA894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59A5586-AD00-4794-8C60-CAAB615D0AE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Daric</dc:creator>
  <cp:lastModifiedBy>Daric Smith</cp:lastModifiedBy>
  <cp:revision>2</cp:revision>
  <cp:lastPrinted>2021-05-05T16:25:00Z</cp:lastPrinted>
  <dcterms:created xsi:type="dcterms:W3CDTF">2025-05-05T17:58:00Z</dcterms:created>
  <dcterms:modified xsi:type="dcterms:W3CDTF">2025-05-05T17:58:00Z</dcterms:modified>
</cp:coreProperties>
</file>